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FE" w:rsidRDefault="005656BA" w:rsidP="005656BA">
      <w:pPr>
        <w:jc w:val="center"/>
        <w:rPr>
          <w:rFonts w:ascii="Times New Roman" w:hAnsi="Times New Roman" w:cs="Times New Roman"/>
          <w:sz w:val="28"/>
          <w:szCs w:val="28"/>
        </w:rPr>
      </w:pPr>
      <w:r w:rsidRPr="005656BA">
        <w:rPr>
          <w:rFonts w:ascii="Times New Roman" w:eastAsia="Calibri" w:hAnsi="Times New Roman" w:cs="Times New Roman"/>
          <w:sz w:val="28"/>
          <w:szCs w:val="28"/>
        </w:rPr>
        <w:t xml:space="preserve">Система нотариата в Российской Федерации. Функции </w:t>
      </w:r>
      <w:proofErr w:type="gramStart"/>
      <w:r w:rsidRPr="005656BA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5656BA">
        <w:rPr>
          <w:rFonts w:ascii="Times New Roman" w:eastAsia="Calibri" w:hAnsi="Times New Roman" w:cs="Times New Roman"/>
          <w:sz w:val="28"/>
          <w:szCs w:val="28"/>
        </w:rPr>
        <w:t xml:space="preserve"> деятельностью нотариусов и глав местной администрации поселения и иных должностных лиц органов местного самоуправления уполномоченных на совершение нотариальных действий</w:t>
      </w:r>
    </w:p>
    <w:p w:rsidR="005656BA" w:rsidRDefault="005656BA" w:rsidP="005656BA">
      <w:pPr>
        <w:rPr>
          <w:rFonts w:ascii="Times New Roman" w:hAnsi="Times New Roman" w:cs="Times New Roman"/>
          <w:sz w:val="28"/>
          <w:szCs w:val="28"/>
        </w:rPr>
      </w:pPr>
    </w:p>
    <w:p w:rsidR="005656BA" w:rsidRDefault="005656BA" w:rsidP="005656BA">
      <w:pPr>
        <w:rPr>
          <w:rFonts w:ascii="Times New Roman" w:hAnsi="Times New Roman" w:cs="Times New Roman"/>
          <w:sz w:val="28"/>
          <w:szCs w:val="28"/>
        </w:rPr>
      </w:pP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Нотариат – это система органов, на которые возложено удостоверение сделок, оформление наследственных прав и совершение других действий, направленных на юридическое закрепление прав граждан и юридических лиц и предупреждение их возможного нарушения в дальнейшем.</w:t>
      </w:r>
    </w:p>
    <w:p w:rsidR="00C36D75" w:rsidRDefault="005656BA" w:rsidP="009D1368">
      <w:pPr>
        <w:pStyle w:val="1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>Согласно Конституции Российской Федерации нотариат находится в совместном ведении Федерац</w:t>
      </w:r>
      <w:proofErr w:type="gramStart"/>
      <w:r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>ии и ее</w:t>
      </w:r>
      <w:proofErr w:type="gramEnd"/>
      <w:r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субъектов. Правовым актом, регламентирующим его деятельность, являются Основы законодательства Р</w:t>
      </w:r>
      <w:r w:rsidR="009D13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оссийской </w:t>
      </w:r>
      <w:r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>Ф</w:t>
      </w:r>
      <w:r w:rsidR="009D1368">
        <w:rPr>
          <w:rFonts w:ascii="Times New Roman" w:hAnsi="Times New Roman" w:cs="Times New Roman"/>
          <w:b w:val="0"/>
          <w:color w:val="auto"/>
          <w:sz w:val="28"/>
          <w:szCs w:val="28"/>
        </w:rPr>
        <w:t>едерации</w:t>
      </w:r>
      <w:r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 нотариате от 11 февраля 1993 г. </w:t>
      </w:r>
    </w:p>
    <w:p w:rsidR="00C05DB0" w:rsidRPr="00C36D75" w:rsidRDefault="005656BA" w:rsidP="009D1368">
      <w:pPr>
        <w:pStyle w:val="1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Важными подзаконными нормативными актами являются </w:t>
      </w:r>
      <w:hyperlink r:id="rId7" w:history="1">
        <w:r w:rsidR="00C36D75" w:rsidRP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приказ</w:t>
        </w:r>
        <w:r w:rsid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ы</w:t>
        </w:r>
        <w:r w:rsidR="00C36D75" w:rsidRP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 Министерства юстиции Р</w:t>
        </w:r>
        <w:r w:rsid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оссийской </w:t>
        </w:r>
        <w:r w:rsidR="00C36D75" w:rsidRP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Ф</w:t>
        </w:r>
        <w:r w:rsid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едерации </w:t>
        </w:r>
        <w:r w:rsidR="00C36D75" w:rsidRP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 от 30 августа 2017 г. </w:t>
        </w:r>
        <w:r w:rsid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№</w:t>
        </w:r>
        <w:r w:rsidR="00C36D75" w:rsidRP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 156 </w:t>
        </w:r>
        <w:r w:rsid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«</w:t>
        </w:r>
        <w:r w:rsidR="00C36D75" w:rsidRP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Регламента совершения нотариусами нотариальных действий, устанавливающего объем информации, необходимой нотариусу для совершения нотариальных действий, и способ ее фиксирования</w:t>
        </w:r>
        <w:r w:rsidR="00C36D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»</w:t>
        </w:r>
      </w:hyperlink>
      <w:r w:rsidR="00C36D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</w:t>
      </w:r>
      <w:r w:rsidR="00C05DB0"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>от 6 июня 2017 г</w:t>
      </w:r>
      <w:r w:rsidR="00C36D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</w:t>
      </w:r>
      <w:r w:rsidR="00C05DB0"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> 97</w:t>
      </w:r>
      <w:r w:rsidR="00C36D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="00C05DB0"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>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</w:t>
      </w:r>
      <w:proofErr w:type="gramEnd"/>
      <w:r w:rsidR="00C05DB0" w:rsidRPr="00C36D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местного самоуправления поселений,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</w:t>
      </w:r>
      <w:r w:rsidR="00C36D75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2D753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Руководствуясь указанными нормативными правовыми актами, нотариат в Р</w:t>
      </w:r>
      <w:r>
        <w:rPr>
          <w:sz w:val="28"/>
          <w:szCs w:val="28"/>
        </w:rPr>
        <w:t xml:space="preserve">оссийской </w:t>
      </w:r>
      <w:r w:rsidRPr="005656BA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5656BA">
        <w:rPr>
          <w:sz w:val="28"/>
          <w:szCs w:val="28"/>
        </w:rPr>
        <w:t xml:space="preserve"> призван обеспечить защиту прав и законных интересов граждан и юридических лиц путем совершения нотариусами предусмотренных законодательными актами нотариальных действий от имени Р</w:t>
      </w:r>
      <w:r w:rsidR="00C36D75">
        <w:rPr>
          <w:sz w:val="28"/>
          <w:szCs w:val="28"/>
        </w:rPr>
        <w:t xml:space="preserve">оссийской </w:t>
      </w:r>
      <w:r w:rsidRPr="005656BA">
        <w:rPr>
          <w:sz w:val="28"/>
          <w:szCs w:val="28"/>
        </w:rPr>
        <w:t>Ф</w:t>
      </w:r>
      <w:r w:rsidR="00C36D75">
        <w:rPr>
          <w:sz w:val="28"/>
          <w:szCs w:val="28"/>
        </w:rPr>
        <w:t>едерации</w:t>
      </w:r>
      <w:r w:rsidRPr="005656BA">
        <w:rPr>
          <w:sz w:val="28"/>
          <w:szCs w:val="28"/>
        </w:rPr>
        <w:t>.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В состав нотариата входят: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– государственные нотариальные конторы;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– частнопрактикующие нотариусы;</w:t>
      </w:r>
    </w:p>
    <w:p w:rsidR="00C36D75" w:rsidRPr="00C36D75" w:rsidRDefault="00C36D75" w:rsidP="009D1368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6D75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C36D7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C36D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в поселении или расположенном на межселенной территории населенном пункте нет нотариуса, право совершать нотариальные действия, предусмотренные </w:t>
      </w:r>
      <w:hyperlink w:anchor="sub_37" w:history="1">
        <w:r w:rsidRPr="00C36D75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статьей 37</w:t>
        </w:r>
      </w:hyperlink>
      <w:r w:rsidRPr="00C36D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о нотариате</w:t>
      </w:r>
      <w:r w:rsidRPr="00C36D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имеют соответственно глава местной администрации поселения и специально уполномоченное должностное лицо местного самоуправления поселения или глава </w:t>
      </w:r>
      <w:r w:rsidRPr="00C36D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местной администрации муниципального района и специально уполномоченное должностное лицо местного самоуправления муниципального района, сведения о которых направляются в территориальный орган юстиции для учета по </w:t>
      </w:r>
      <w:hyperlink r:id="rId8" w:history="1">
        <w:r w:rsidRPr="00C36D75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форме</w:t>
        </w:r>
      </w:hyperlink>
      <w:r w:rsidRPr="00C36D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</w:t>
      </w:r>
      <w:hyperlink r:id="rId9" w:history="1">
        <w:r w:rsidRPr="00C36D75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порядке</w:t>
        </w:r>
      </w:hyperlink>
      <w:r w:rsidRPr="00C36D75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установлены федеральным органом юстиции.</w:t>
      </w:r>
    </w:p>
    <w:p w:rsidR="00C36D75" w:rsidRPr="00C36D75" w:rsidRDefault="00C36D75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5"/>
      <w:r w:rsidRPr="00C36D75">
        <w:rPr>
          <w:rFonts w:ascii="Times New Roman" w:hAnsi="Times New Roman" w:cs="Times New Roman"/>
          <w:sz w:val="28"/>
          <w:szCs w:val="28"/>
        </w:rPr>
        <w:t>Нотариальные действия от имени Российской Федерации на территории других государств совершают должностные лица консульских учреждений Российской Федерации, уполномоченные на совершение этих действий.</w:t>
      </w:r>
    </w:p>
    <w:bookmarkEnd w:id="0"/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Нотариальная деятельность не является предпринимательством и не преследует цели извлечения прибыли.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Компетенция нотариусов, занимающихся частной практикой, и нотариусов, работающих в государственных нотариальных конторах, за некоторым исключением, одинакова. Их объединяют правила совершения нотариальных действий и правовая сила нотариальных актов. Нотариус, занимающийся частной практикой, имеет личную печать с изображением герба Р</w:t>
      </w:r>
      <w:r w:rsidR="008870C1">
        <w:rPr>
          <w:sz w:val="28"/>
          <w:szCs w:val="28"/>
        </w:rPr>
        <w:t xml:space="preserve">оссийской </w:t>
      </w:r>
      <w:r w:rsidRPr="005656BA">
        <w:rPr>
          <w:sz w:val="28"/>
          <w:szCs w:val="28"/>
        </w:rPr>
        <w:t>Ф</w:t>
      </w:r>
      <w:r w:rsidR="008870C1">
        <w:rPr>
          <w:sz w:val="28"/>
          <w:szCs w:val="28"/>
        </w:rPr>
        <w:t>едерации</w:t>
      </w:r>
      <w:r w:rsidRPr="005656BA">
        <w:rPr>
          <w:sz w:val="28"/>
          <w:szCs w:val="28"/>
        </w:rPr>
        <w:t xml:space="preserve"> и совершает нотариальные действия от имени государства.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Основные задачи нотариата: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– охрана прав и законных интересов граждан, государственных и негосударственных учреждений, организаций, общественных объединений;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– охрана всех форм собственности;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– предупреждение правонарушений путем предварительного и своевременного удостоверения договоров и иных сделок, совершения исполнительных действий и т. д.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>Одна из наиболее важных задач нотариата – превентивное правосудие. Удостоверяя бесспорные права конкретного гражданина, нотариат предупреждает возникновение споров о праве, которые должен рассматривать суд. Юридическое закрепление бесспорных прав позволяет избежать обращения в суд. В отличие от суда, который рассматривает споры, нотариат осуществляет действия только в отношении дел, по которым отсутствует спор о праве. Его деятельность направлена на юридическое закрепление гражданских прав.</w:t>
      </w:r>
    </w:p>
    <w:p w:rsidR="005656BA" w:rsidRPr="005656BA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656BA">
        <w:rPr>
          <w:sz w:val="28"/>
          <w:szCs w:val="28"/>
        </w:rPr>
        <w:t xml:space="preserve">Государственные нотариальные конторы образуются и упраздняются </w:t>
      </w:r>
      <w:r w:rsidR="008870C1">
        <w:rPr>
          <w:sz w:val="28"/>
          <w:szCs w:val="28"/>
        </w:rPr>
        <w:t xml:space="preserve">решением </w:t>
      </w:r>
      <w:r w:rsidRPr="005656BA">
        <w:rPr>
          <w:sz w:val="28"/>
          <w:szCs w:val="28"/>
        </w:rPr>
        <w:t>Минюст</w:t>
      </w:r>
      <w:r w:rsidR="008870C1">
        <w:rPr>
          <w:sz w:val="28"/>
          <w:szCs w:val="28"/>
        </w:rPr>
        <w:t>а</w:t>
      </w:r>
      <w:r w:rsidRPr="005656BA">
        <w:rPr>
          <w:sz w:val="28"/>
          <w:szCs w:val="28"/>
        </w:rPr>
        <w:t xml:space="preserve"> Р</w:t>
      </w:r>
      <w:r w:rsidR="008870C1">
        <w:rPr>
          <w:sz w:val="28"/>
          <w:szCs w:val="28"/>
        </w:rPr>
        <w:t>оссии</w:t>
      </w:r>
      <w:r w:rsidRPr="005656BA">
        <w:rPr>
          <w:sz w:val="28"/>
          <w:szCs w:val="28"/>
        </w:rPr>
        <w:t xml:space="preserve"> или по его поручению </w:t>
      </w:r>
      <w:r w:rsidR="008870C1">
        <w:rPr>
          <w:sz w:val="28"/>
          <w:szCs w:val="28"/>
        </w:rPr>
        <w:t>его территориальными органами.</w:t>
      </w:r>
    </w:p>
    <w:p w:rsidR="005656BA" w:rsidRPr="008870C1" w:rsidRDefault="005656BA" w:rsidP="009D13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Нотариус осуществляет свою деятельность на определенной территории – нотариальном округе.</w:t>
      </w:r>
    </w:p>
    <w:p w:rsidR="005656BA" w:rsidRPr="008870C1" w:rsidRDefault="005656BA" w:rsidP="009D13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Организационная структура частнопрактикующих нотариусов включает Федеральную нотариальную палату и ее органы, а также нотариальные палаты в субъектах Р</w:t>
      </w:r>
      <w:r w:rsid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6BA" w:rsidRPr="008870C1" w:rsidRDefault="005656BA" w:rsidP="009D13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 и деятельность Федеральной нотариальной палаты и нотариальных палат субъектов Р</w:t>
      </w:r>
      <w:r w:rsidR="00B1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1039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обозначены в гл. VI Основ законодательства Российской Федерации о нотариате (ст. 24–32).</w:t>
      </w:r>
    </w:p>
    <w:p w:rsidR="005656BA" w:rsidRPr="008870C1" w:rsidRDefault="005656BA" w:rsidP="009D13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нотариальная палата – высшее звено системы нотариата, представляющее собой профессиональное объединение нотариальных палат субъектов Р</w:t>
      </w:r>
      <w:r w:rsidR="009D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D136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основанное на их обязательном членстве. Федеральная нотариальная палата является юридическим лицом и организует свою деятельность на принципах самоуправления.</w:t>
      </w:r>
    </w:p>
    <w:p w:rsidR="005656BA" w:rsidRPr="008870C1" w:rsidRDefault="005656BA" w:rsidP="009D13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Федеральной нотариальной палаты: осуществляет координацию деятельности нотариальных палат; представляет интересы нотариальных палат в органах государственной власти и управления, на предприятиях, в учреждениях, организациях; обеспечивает защиту социальных и профессиональных прав нотариусов, занимающихся частной практикой; участвует в проведении экспертиз проектов Российской Федерации по вопросам, связанным с нотариальной деятельностью; обеспечивает повышение квалификации нотариусов, стажеров и помощников нотариусов;</w:t>
      </w:r>
      <w:proofErr w:type="gramEnd"/>
      <w:r w:rsidRPr="0088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 страхование нотариальной деятельности; представляет интересы нотариальных палат в международных организациях.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>Высший орган Федеральной нотариальной палаты – собрание представителей нотариальных палат. Руководят палатой избранные тайным голосованием на собрании представителей нотариальных палат правление и президент Федеральной нотариальной палаты. Полномочия собрания представителей нотариальных палат, правления Федеральной нотариальной палаты, президента регламентируются уставом Федеральной нотариальной палаты.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>Нотариальные палаты образуются в субъектах Р</w:t>
      </w:r>
      <w:r w:rsidR="00B10398">
        <w:rPr>
          <w:sz w:val="28"/>
          <w:szCs w:val="28"/>
        </w:rPr>
        <w:t xml:space="preserve">оссийской </w:t>
      </w:r>
      <w:r w:rsidRPr="008870C1">
        <w:rPr>
          <w:sz w:val="28"/>
          <w:szCs w:val="28"/>
        </w:rPr>
        <w:t>Ф</w:t>
      </w:r>
      <w:r w:rsidR="00B10398">
        <w:rPr>
          <w:sz w:val="28"/>
          <w:szCs w:val="28"/>
        </w:rPr>
        <w:t>едерации</w:t>
      </w:r>
      <w:r w:rsidRPr="008870C1">
        <w:rPr>
          <w:sz w:val="28"/>
          <w:szCs w:val="28"/>
        </w:rPr>
        <w:t xml:space="preserve"> и представляют собой профессиональные объединения, основанные на обязательном членстве нотариусов, занимающихся частной практикой. Они создаются в каждом субъекте Р</w:t>
      </w:r>
      <w:r w:rsidR="00B10398">
        <w:rPr>
          <w:sz w:val="28"/>
          <w:szCs w:val="28"/>
        </w:rPr>
        <w:t xml:space="preserve">оссийской </w:t>
      </w:r>
      <w:r w:rsidRPr="008870C1">
        <w:rPr>
          <w:sz w:val="28"/>
          <w:szCs w:val="28"/>
        </w:rPr>
        <w:t>Ф</w:t>
      </w:r>
      <w:r w:rsidR="00B10398">
        <w:rPr>
          <w:sz w:val="28"/>
          <w:szCs w:val="28"/>
        </w:rPr>
        <w:t>едерации</w:t>
      </w:r>
      <w:r w:rsidRPr="008870C1">
        <w:rPr>
          <w:sz w:val="28"/>
          <w:szCs w:val="28"/>
        </w:rPr>
        <w:t xml:space="preserve"> и организуют свою деятельность на началах самоуправления.</w:t>
      </w:r>
      <w:r w:rsidR="00B10398">
        <w:rPr>
          <w:sz w:val="28"/>
          <w:szCs w:val="28"/>
        </w:rPr>
        <w:t xml:space="preserve"> Членами нотариальной палаты могут быть нотариусы и лица, сдавшие квалификационный экзамен.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>Нотариальная палата может осуществлять предпринимательскую деятельность постольку, поскольку это необходимо для выполнения ее уставных задач. Имущество нотариальной палаты не облагается налогом на имущество предприятий. Устав палаты принимается собранием членов и регистрируется в порядке, установленном для регистрации уставов общественных</w:t>
      </w:r>
      <w:r w:rsidR="00B10398">
        <w:rPr>
          <w:sz w:val="28"/>
          <w:szCs w:val="28"/>
        </w:rPr>
        <w:t xml:space="preserve"> </w:t>
      </w:r>
      <w:r w:rsidRPr="008870C1">
        <w:rPr>
          <w:sz w:val="28"/>
          <w:szCs w:val="28"/>
        </w:rPr>
        <w:t>объединений.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>Правомочия нотариальной палаты: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>– представляет и защищает интересы нотариусов, оказывает им помощь и содействие в развитии частной нотариальной деятельности;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>– организует стажировку лиц, претендующих на должность нотариуса, и повышение профессиональной подготовки нотариусов;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lastRenderedPageBreak/>
        <w:t>– возмещает затраты на экспертизы, назначенные судом по делам, связанным с деятельностью нотариусов;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>– организует страхование нотариальной деятельности. Законодательством субъектов Р</w:t>
      </w:r>
      <w:r w:rsidR="00B10398">
        <w:rPr>
          <w:sz w:val="28"/>
          <w:szCs w:val="28"/>
        </w:rPr>
        <w:t xml:space="preserve">оссийской </w:t>
      </w:r>
      <w:r w:rsidRPr="008870C1">
        <w:rPr>
          <w:sz w:val="28"/>
          <w:szCs w:val="28"/>
        </w:rPr>
        <w:t>Ф</w:t>
      </w:r>
      <w:r w:rsidR="00B10398">
        <w:rPr>
          <w:sz w:val="28"/>
          <w:szCs w:val="28"/>
        </w:rPr>
        <w:t>едерации</w:t>
      </w:r>
      <w:r w:rsidRPr="008870C1">
        <w:rPr>
          <w:sz w:val="28"/>
          <w:szCs w:val="28"/>
        </w:rPr>
        <w:t xml:space="preserve"> могут быть предусмотрены дополнительные полномочия нотариальной палаты.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 xml:space="preserve">Высший орган нотариальной палаты – собрание членов нотариальной палаты. При голосовании члены нотариальной палаты, являющиеся нотариусами, занимающимися частной практикой, обладают правом решающего голоса, а </w:t>
      </w:r>
      <w:r w:rsidR="00B10398">
        <w:rPr>
          <w:sz w:val="28"/>
          <w:szCs w:val="28"/>
        </w:rPr>
        <w:t>иные члены нотариальной палаты</w:t>
      </w:r>
      <w:r w:rsidRPr="008870C1">
        <w:rPr>
          <w:sz w:val="28"/>
          <w:szCs w:val="28"/>
        </w:rPr>
        <w:t xml:space="preserve"> – правом совещательного голоса.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>Руководят нотариальной палатой избранные собранием членов нотариальной палаты правление и президент. Полномочия собрания членов нотариальной палаты, правления и президента регламентируются уставом нотариальной палаты.</w:t>
      </w:r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 xml:space="preserve">Нотариус – это должностное лицо, совершающее нотариальные действия. </w:t>
      </w:r>
      <w:proofErr w:type="gramStart"/>
      <w:r w:rsidRPr="008870C1">
        <w:rPr>
          <w:sz w:val="28"/>
          <w:szCs w:val="28"/>
        </w:rPr>
        <w:t>На должность нотариуса может быть назначен гражданин Р</w:t>
      </w:r>
      <w:r w:rsidR="00B10398">
        <w:rPr>
          <w:sz w:val="28"/>
          <w:szCs w:val="28"/>
        </w:rPr>
        <w:t xml:space="preserve">оссийской </w:t>
      </w:r>
      <w:r w:rsidRPr="008870C1">
        <w:rPr>
          <w:sz w:val="28"/>
          <w:szCs w:val="28"/>
        </w:rPr>
        <w:t>Ф</w:t>
      </w:r>
      <w:r w:rsidR="00B10398">
        <w:rPr>
          <w:sz w:val="28"/>
          <w:szCs w:val="28"/>
        </w:rPr>
        <w:t>едерации</w:t>
      </w:r>
      <w:r w:rsidRPr="008870C1">
        <w:rPr>
          <w:sz w:val="28"/>
          <w:szCs w:val="28"/>
        </w:rPr>
        <w:t>, имеющий высшее юридическое образование</w:t>
      </w:r>
      <w:r w:rsidR="00B10398">
        <w:rPr>
          <w:sz w:val="28"/>
          <w:szCs w:val="28"/>
        </w:rPr>
        <w:t xml:space="preserve"> в имеющем государственную аккредитацию образовательной организации высшего образования</w:t>
      </w:r>
      <w:r w:rsidRPr="008870C1">
        <w:rPr>
          <w:sz w:val="28"/>
          <w:szCs w:val="28"/>
        </w:rPr>
        <w:t xml:space="preserve">, </w:t>
      </w:r>
      <w:r w:rsidR="00B10398">
        <w:rPr>
          <w:sz w:val="28"/>
          <w:szCs w:val="28"/>
        </w:rPr>
        <w:t>имеющий стаж работы по юридической специальности не менее чем пять лет</w:t>
      </w:r>
      <w:r w:rsidR="0091489E">
        <w:rPr>
          <w:sz w:val="28"/>
          <w:szCs w:val="28"/>
        </w:rPr>
        <w:t>, достигший возраста двадцати пяти лет, но не старше семидесяти пяти лет,</w:t>
      </w:r>
      <w:r w:rsidRPr="008870C1">
        <w:rPr>
          <w:sz w:val="28"/>
          <w:szCs w:val="28"/>
        </w:rPr>
        <w:t xml:space="preserve"> сдавший квалификационный экзамен.</w:t>
      </w:r>
      <w:proofErr w:type="gramEnd"/>
    </w:p>
    <w:p w:rsidR="005656BA" w:rsidRPr="008870C1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870C1">
        <w:rPr>
          <w:sz w:val="28"/>
          <w:szCs w:val="28"/>
        </w:rPr>
        <w:t xml:space="preserve">Квалификационный экзамен сдается комиссии, образуемой при территориальном органе Минюста России с участием представителей нотариальной палаты. Порядок деятельности такой комиссии, допуска и проведения квалификационного экзамена регламентируется Положением о квалификационной комиссии по приему экзамена у лиц, желающих получить лицензию на право нотариальной деятельности. В состав квалификационной комиссии по должности входит руководитель соответствующего органа юстиции, а также президент региональной нотариальной палаты или другой ее представитель. Решение такой комиссии может быть обжаловано </w:t>
      </w:r>
      <w:proofErr w:type="gramStart"/>
      <w:r w:rsidRPr="008870C1">
        <w:rPr>
          <w:sz w:val="28"/>
          <w:szCs w:val="28"/>
        </w:rPr>
        <w:t>в апелляционную комиссию при Минюсте России в месячный срок со дня вручения экзаменуемому выписки из протокола</w:t>
      </w:r>
      <w:proofErr w:type="gramEnd"/>
      <w:r w:rsidRPr="008870C1">
        <w:rPr>
          <w:sz w:val="28"/>
          <w:szCs w:val="28"/>
        </w:rPr>
        <w:t xml:space="preserve"> заседания комиссии, а решение последней – в суд.</w:t>
      </w:r>
    </w:p>
    <w:p w:rsidR="0091489E" w:rsidRPr="0091489E" w:rsidRDefault="005656BA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89E">
        <w:rPr>
          <w:rFonts w:ascii="Times New Roman" w:hAnsi="Times New Roman" w:cs="Times New Roman"/>
          <w:sz w:val="28"/>
          <w:szCs w:val="28"/>
        </w:rPr>
        <w:t xml:space="preserve">Лица, сдавшие квалификационный экзамен, получают право нотариальной деятельности. </w:t>
      </w:r>
      <w:r w:rsidR="0091489E" w:rsidRPr="0091489E">
        <w:rPr>
          <w:rFonts w:ascii="Times New Roman" w:hAnsi="Times New Roman" w:cs="Times New Roman"/>
          <w:sz w:val="28"/>
          <w:szCs w:val="28"/>
        </w:rPr>
        <w:t>Сведения о лице, сдавшем квалификационный экзамен, вносятся в реестр нотариусов и лиц, сдавших квалификационный экзамен.</w:t>
      </w:r>
      <w:r w:rsidRPr="0091489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sub_3000023"/>
      <w:proofErr w:type="gramStart"/>
      <w:r w:rsidR="0091489E" w:rsidRPr="0091489E">
        <w:rPr>
          <w:rFonts w:ascii="Times New Roman" w:hAnsi="Times New Roman" w:cs="Times New Roman"/>
          <w:sz w:val="28"/>
          <w:szCs w:val="28"/>
        </w:rPr>
        <w:t>Лицо, сдавшее квалификационный экзамен, но не приступившее к работе в должности помощника нотариуса, или к замещению временно отсутствующего нотариуса, или не назначенное на должность нотариуса в течение трех лет с момента сдачи экзамена либо имеющее перерыв свыше пяти лет в работе в должности нотариуса (после сложения полномочий), помощника нотариуса или в замещении временно отсутствующего нотариуса, допускается к конкурсу на должность</w:t>
      </w:r>
      <w:proofErr w:type="gramEnd"/>
      <w:r w:rsidR="0091489E" w:rsidRPr="0091489E">
        <w:rPr>
          <w:rFonts w:ascii="Times New Roman" w:hAnsi="Times New Roman" w:cs="Times New Roman"/>
          <w:sz w:val="28"/>
          <w:szCs w:val="28"/>
        </w:rPr>
        <w:t xml:space="preserve"> нотариуса, к </w:t>
      </w:r>
      <w:r w:rsidR="0091489E" w:rsidRPr="0091489E">
        <w:rPr>
          <w:rFonts w:ascii="Times New Roman" w:hAnsi="Times New Roman" w:cs="Times New Roman"/>
          <w:sz w:val="28"/>
          <w:szCs w:val="28"/>
        </w:rPr>
        <w:lastRenderedPageBreak/>
        <w:t>работе в должности помощника нотариуса или к замещению временно отсутствующего нотариуса только после повторной сдачи квалификационного экзамена.</w:t>
      </w:r>
    </w:p>
    <w:bookmarkEnd w:id="1"/>
    <w:p w:rsidR="00FA12DC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1489E">
        <w:rPr>
          <w:sz w:val="28"/>
          <w:szCs w:val="28"/>
        </w:rPr>
        <w:t>Наделение нотари</w:t>
      </w:r>
      <w:r w:rsidR="00620106">
        <w:rPr>
          <w:sz w:val="28"/>
          <w:szCs w:val="28"/>
        </w:rPr>
        <w:t xml:space="preserve">уса полномочиями осуществляется </w:t>
      </w:r>
      <w:r w:rsidR="0091489E" w:rsidRPr="0091489E">
        <w:rPr>
          <w:sz w:val="28"/>
          <w:szCs w:val="28"/>
        </w:rPr>
        <w:t>территориальн</w:t>
      </w:r>
      <w:r w:rsidR="00FA12DC">
        <w:rPr>
          <w:sz w:val="28"/>
          <w:szCs w:val="28"/>
        </w:rPr>
        <w:t>ым</w:t>
      </w:r>
      <w:r w:rsidR="0091489E" w:rsidRPr="0091489E">
        <w:rPr>
          <w:sz w:val="28"/>
          <w:szCs w:val="28"/>
        </w:rPr>
        <w:t xml:space="preserve"> орган</w:t>
      </w:r>
      <w:r w:rsidR="00FA12DC">
        <w:rPr>
          <w:sz w:val="28"/>
          <w:szCs w:val="28"/>
        </w:rPr>
        <w:t>ом</w:t>
      </w:r>
      <w:r w:rsidR="0091489E" w:rsidRPr="0091489E">
        <w:rPr>
          <w:sz w:val="28"/>
          <w:szCs w:val="28"/>
        </w:rPr>
        <w:t xml:space="preserve"> </w:t>
      </w:r>
      <w:r w:rsidRPr="0091489E">
        <w:rPr>
          <w:sz w:val="28"/>
          <w:szCs w:val="28"/>
        </w:rPr>
        <w:t>Минюстом России на</w:t>
      </w:r>
      <w:r w:rsidR="00620106">
        <w:rPr>
          <w:sz w:val="28"/>
          <w:szCs w:val="28"/>
        </w:rPr>
        <w:t xml:space="preserve"> основании результатов конкурса</w:t>
      </w:r>
      <w:r w:rsidRPr="0091489E">
        <w:rPr>
          <w:sz w:val="28"/>
          <w:szCs w:val="28"/>
        </w:rPr>
        <w:t xml:space="preserve"> </w:t>
      </w:r>
      <w:r w:rsidR="00620106">
        <w:rPr>
          <w:sz w:val="28"/>
          <w:szCs w:val="28"/>
        </w:rPr>
        <w:t>на замещение вакантной должности нотариуса.</w:t>
      </w:r>
      <w:r w:rsidRPr="0091489E">
        <w:rPr>
          <w:sz w:val="28"/>
          <w:szCs w:val="28"/>
        </w:rPr>
        <w:t xml:space="preserve"> </w:t>
      </w:r>
    </w:p>
    <w:p w:rsidR="00FA12DC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A12DC">
        <w:rPr>
          <w:sz w:val="28"/>
          <w:szCs w:val="28"/>
        </w:rPr>
        <w:t>Увольнение нотариуса, работающего в государственной нотариальной конторе, производится в соответствии с законодательством Р</w:t>
      </w:r>
      <w:r w:rsidR="00FA12DC">
        <w:rPr>
          <w:sz w:val="28"/>
          <w:szCs w:val="28"/>
        </w:rPr>
        <w:t xml:space="preserve">оссийской </w:t>
      </w:r>
      <w:r w:rsidRPr="00FA12DC">
        <w:rPr>
          <w:sz w:val="28"/>
          <w:szCs w:val="28"/>
        </w:rPr>
        <w:t>Ф</w:t>
      </w:r>
      <w:r w:rsidR="00FA12DC">
        <w:rPr>
          <w:sz w:val="28"/>
          <w:szCs w:val="28"/>
        </w:rPr>
        <w:t>едерации о труде.</w:t>
      </w:r>
      <w:r w:rsidRPr="00FA12DC">
        <w:rPr>
          <w:sz w:val="28"/>
          <w:szCs w:val="28"/>
        </w:rPr>
        <w:t xml:space="preserve"> Нотариус, занимающийся частной практикой, слагает свои полномочия по собственному желанию либо освобождается от полномочий на основании решения суда о лишении его права нотариальной деятельности в случаях:</w:t>
      </w:r>
    </w:p>
    <w:p w:rsidR="00FA12DC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A12DC">
        <w:rPr>
          <w:sz w:val="28"/>
          <w:szCs w:val="28"/>
        </w:rPr>
        <w:t>– осуждения его за совершение умышленного преступления – после вступления приговора в законную силу;</w:t>
      </w:r>
    </w:p>
    <w:p w:rsidR="00FA12DC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A12DC">
        <w:rPr>
          <w:sz w:val="28"/>
          <w:szCs w:val="28"/>
        </w:rPr>
        <w:t>– ограничения дееспособности или признания недееспособным в установленном законом порядке;</w:t>
      </w:r>
    </w:p>
    <w:p w:rsidR="005656BA" w:rsidRPr="00FA12DC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A12DC">
        <w:rPr>
          <w:sz w:val="28"/>
          <w:szCs w:val="28"/>
        </w:rPr>
        <w:t>– по ходатайству нотариальной палаты за неоднократное совершение дисциплинарных проступков, нарушение законодательства, а также в случае невозможности исполнять профессиональные обязанности по состоянию здоровья (при наличии медицинского заключения) и других случаях, предусмотренных законодательными актами.</w:t>
      </w:r>
    </w:p>
    <w:p w:rsidR="005656BA" w:rsidRPr="00FA12DC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A12DC">
        <w:rPr>
          <w:sz w:val="28"/>
          <w:szCs w:val="28"/>
        </w:rPr>
        <w:t xml:space="preserve">При совершении нотариальных действий нотариусы обладают равными правами и </w:t>
      </w:r>
      <w:proofErr w:type="gramStart"/>
      <w:r w:rsidRPr="00FA12DC">
        <w:rPr>
          <w:sz w:val="28"/>
          <w:szCs w:val="28"/>
        </w:rPr>
        <w:t>несут одинаковые обязанности</w:t>
      </w:r>
      <w:proofErr w:type="gramEnd"/>
      <w:r w:rsidRPr="00FA12DC">
        <w:rPr>
          <w:sz w:val="28"/>
          <w:szCs w:val="28"/>
        </w:rPr>
        <w:t xml:space="preserve"> независимо от того, работают ли они в государственной нотариальной конторе или занимаются частной практикой. Оформленные нотариусами документы имеют одинаковую юридическую силу.</w:t>
      </w:r>
    </w:p>
    <w:p w:rsidR="005656BA" w:rsidRPr="00FA12DC" w:rsidRDefault="005656BA" w:rsidP="009D136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A12DC">
        <w:rPr>
          <w:sz w:val="28"/>
          <w:szCs w:val="28"/>
        </w:rPr>
        <w:t xml:space="preserve">В соответствии с </w:t>
      </w:r>
      <w:r w:rsidR="00FA12DC">
        <w:rPr>
          <w:sz w:val="28"/>
          <w:szCs w:val="28"/>
        </w:rPr>
        <w:t xml:space="preserve">со ст.15 </w:t>
      </w:r>
      <w:r w:rsidRPr="00FA12DC">
        <w:rPr>
          <w:sz w:val="28"/>
          <w:szCs w:val="28"/>
        </w:rPr>
        <w:t>Основ законодательства Российской Федерации о нотариате нотариус имеет право:</w:t>
      </w:r>
    </w:p>
    <w:p w:rsidR="00FA12DC" w:rsidRPr="00FA12DC" w:rsidRDefault="00FA12DC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12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12DC">
        <w:rPr>
          <w:rFonts w:ascii="Times New Roman" w:hAnsi="Times New Roman" w:cs="Times New Roman"/>
          <w:sz w:val="28"/>
          <w:szCs w:val="28"/>
        </w:rPr>
        <w:t>совершать предусмотренные настоящими Основами нотариальные действия в интересах физических и юридических лиц, обратившихся к нему, за исключением случаев, когда место совершения нотариального действия определено законодательством Российской Федерации или международными договорами;</w:t>
      </w:r>
    </w:p>
    <w:p w:rsidR="00FA12DC" w:rsidRPr="00FA12DC" w:rsidRDefault="00FA12DC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513"/>
      <w:bookmarkEnd w:id="2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12DC">
        <w:rPr>
          <w:rFonts w:ascii="Times New Roman" w:hAnsi="Times New Roman" w:cs="Times New Roman"/>
          <w:sz w:val="28"/>
          <w:szCs w:val="28"/>
        </w:rPr>
        <w:t>составлять проекты сделок, заявлений и других документов, изготовлять копии документов и выписки из них, а также давать разъяснения по вопросам совершения нотариальных действий;</w:t>
      </w:r>
    </w:p>
    <w:p w:rsidR="00FA12DC" w:rsidRPr="00FA12DC" w:rsidRDefault="00FA12DC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14"/>
      <w:bookmarkEnd w:id="3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12DC">
        <w:rPr>
          <w:rFonts w:ascii="Times New Roman" w:hAnsi="Times New Roman" w:cs="Times New Roman"/>
          <w:sz w:val="28"/>
          <w:szCs w:val="28"/>
        </w:rPr>
        <w:t>истребовать от физических и юридических лиц сведения и документы (в том числе содержащие персональные данные), необходимые для совершения нотариальных действий;</w:t>
      </w:r>
    </w:p>
    <w:p w:rsidR="00FA12DC" w:rsidRPr="00FA12DC" w:rsidRDefault="00FA12DC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55"/>
      <w:bookmarkEnd w:id="4"/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12DC">
        <w:rPr>
          <w:rFonts w:ascii="Times New Roman" w:hAnsi="Times New Roman" w:cs="Times New Roman"/>
          <w:sz w:val="28"/>
          <w:szCs w:val="28"/>
        </w:rPr>
        <w:t xml:space="preserve">представлять в установленных федеральным законом случаях и порядке заявление о государственной регистрации прав на недвижимое имущество и сделок с ним и иные необходимые документы в федеральный орган исполнительной </w:t>
      </w:r>
      <w:r w:rsidRPr="00FA12DC">
        <w:rPr>
          <w:rFonts w:ascii="Times New Roman" w:hAnsi="Times New Roman" w:cs="Times New Roman"/>
          <w:sz w:val="28"/>
          <w:szCs w:val="28"/>
        </w:rPr>
        <w:lastRenderedPageBreak/>
        <w:t>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или подведомственное</w:t>
      </w:r>
      <w:proofErr w:type="gramEnd"/>
      <w:r w:rsidRPr="00FA12DC">
        <w:rPr>
          <w:rFonts w:ascii="Times New Roman" w:hAnsi="Times New Roman" w:cs="Times New Roman"/>
          <w:sz w:val="28"/>
          <w:szCs w:val="28"/>
        </w:rPr>
        <w:t xml:space="preserve"> ему государственное бюджетное учреждение, наделенное соответствующими полномочиями в соответствии с решением такого органа (далее - орган регистрации прав), и получать выписки из Единого государственного реестра недвижимости, удостоверяющие государственную регистрацию возникновения или перехода прав на недвижимое имущество, и иные документы, выдаваемые этим органом;</w:t>
      </w:r>
    </w:p>
    <w:p w:rsidR="00FA12DC" w:rsidRPr="00FA12DC" w:rsidRDefault="00FA12DC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56"/>
      <w:bookmarkEnd w:id="5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12DC">
        <w:rPr>
          <w:rFonts w:ascii="Times New Roman" w:hAnsi="Times New Roman" w:cs="Times New Roman"/>
          <w:sz w:val="28"/>
          <w:szCs w:val="28"/>
        </w:rPr>
        <w:t>получать бесплатно в форме электронного документа сведения из единого государственного реестра юридических лиц и единого государственного реестра индивидуальных предпринимателей.</w:t>
      </w:r>
    </w:p>
    <w:p w:rsidR="00620106" w:rsidRDefault="00FA12DC" w:rsidP="009D13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502"/>
      <w:bookmarkEnd w:id="6"/>
      <w:r w:rsidRPr="00FA12DC">
        <w:rPr>
          <w:rFonts w:ascii="Times New Roman" w:hAnsi="Times New Roman" w:cs="Times New Roman"/>
          <w:sz w:val="28"/>
          <w:szCs w:val="28"/>
        </w:rPr>
        <w:t>Законодательством субъектов Российской Федерации нотариусу могут быть предоставлены и иные права.</w:t>
      </w:r>
      <w:bookmarkEnd w:id="7"/>
    </w:p>
    <w:p w:rsidR="00620106" w:rsidRDefault="005656BA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106">
        <w:rPr>
          <w:rFonts w:ascii="Times New Roman" w:hAnsi="Times New Roman" w:cs="Times New Roman"/>
          <w:sz w:val="28"/>
          <w:szCs w:val="28"/>
        </w:rPr>
        <w:t>Нотариус обязан хранить в тайне сведения, которые стали ему известны в связи с его профессиональной деятельностью.</w:t>
      </w:r>
    </w:p>
    <w:p w:rsidR="005656BA" w:rsidRDefault="005656BA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106">
        <w:rPr>
          <w:rFonts w:ascii="Times New Roman" w:hAnsi="Times New Roman" w:cs="Times New Roman"/>
          <w:sz w:val="28"/>
          <w:szCs w:val="28"/>
        </w:rPr>
        <w:t>В обеспечение материальной ответственности нотариус, занимающийся частной практикой, должен заключить договор страхования. Без его заключения он не имеет права осуществлять свои полномочия.</w:t>
      </w:r>
    </w:p>
    <w:p w:rsidR="00620106" w:rsidRPr="00620106" w:rsidRDefault="00620106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701"/>
      <w:r w:rsidRPr="00620106">
        <w:rPr>
          <w:rFonts w:ascii="Times New Roman" w:hAnsi="Times New Roman" w:cs="Times New Roman"/>
          <w:sz w:val="28"/>
          <w:szCs w:val="28"/>
        </w:rPr>
        <w:t>Нотариус, занимающийся частной практикой, несет полную имущественную ответственность за вред, причиненный по его вине имуществу гражданина или юридического лица в результате совершения нотариального действия с нарушением закона, если иное не установлено настоящей статьей.</w:t>
      </w:r>
    </w:p>
    <w:p w:rsidR="00620106" w:rsidRPr="00620106" w:rsidRDefault="00620106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7002"/>
      <w:bookmarkEnd w:id="8"/>
      <w:r w:rsidRPr="00620106">
        <w:rPr>
          <w:rFonts w:ascii="Times New Roman" w:hAnsi="Times New Roman" w:cs="Times New Roman"/>
          <w:sz w:val="28"/>
          <w:szCs w:val="28"/>
        </w:rPr>
        <w:t>Нотариус, занимающийся частной практикой, несет полную имущественную ответственность за реальный ущерб, причиненный неправомерным отказом в совершении нотариального действия, а также разглашением сведений о совершенных нотариальных действиях.</w:t>
      </w:r>
    </w:p>
    <w:p w:rsidR="00620106" w:rsidRPr="00620106" w:rsidRDefault="00620106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7003"/>
      <w:bookmarkEnd w:id="9"/>
      <w:proofErr w:type="gramStart"/>
      <w:r w:rsidRPr="00620106">
        <w:rPr>
          <w:rFonts w:ascii="Times New Roman" w:hAnsi="Times New Roman" w:cs="Times New Roman"/>
          <w:sz w:val="28"/>
          <w:szCs w:val="28"/>
        </w:rPr>
        <w:t>Вред, причиненный имуществу гражданина или юридического лица в случаях, указанных в</w:t>
      </w:r>
      <w:r>
        <w:rPr>
          <w:rFonts w:ascii="Times New Roman" w:hAnsi="Times New Roman" w:cs="Times New Roman"/>
          <w:sz w:val="28"/>
          <w:szCs w:val="28"/>
        </w:rPr>
        <w:t>ыше</w:t>
      </w:r>
      <w:r w:rsidRPr="00620106">
        <w:rPr>
          <w:rFonts w:ascii="Times New Roman" w:hAnsi="Times New Roman" w:cs="Times New Roman"/>
          <w:sz w:val="28"/>
          <w:szCs w:val="28"/>
        </w:rPr>
        <w:t>, возмещается за счет страхового возмещения по договору страхования гражданской ответственности нотариуса, или в случае недостаточности этого страхового возмещения - за счет страхового возмещения по договору коллективного страхования гражданской ответственности нотариуса, заключенного нотариальной палатой, или в случае недостаточности последнего страхового возмещения - за счет личного имущества нотариуса, или в случае недостаточности его</w:t>
      </w:r>
      <w:proofErr w:type="gramEnd"/>
      <w:r w:rsidRPr="00620106">
        <w:rPr>
          <w:rFonts w:ascii="Times New Roman" w:hAnsi="Times New Roman" w:cs="Times New Roman"/>
          <w:sz w:val="28"/>
          <w:szCs w:val="28"/>
        </w:rPr>
        <w:t xml:space="preserve"> имущества - за счет средств компенсационного фонда Федеральной нотариальной палаты.</w:t>
      </w:r>
    </w:p>
    <w:p w:rsidR="00620106" w:rsidRPr="00620106" w:rsidRDefault="00620106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7004"/>
      <w:bookmarkEnd w:id="10"/>
      <w:r w:rsidRPr="00620106">
        <w:rPr>
          <w:rFonts w:ascii="Times New Roman" w:hAnsi="Times New Roman" w:cs="Times New Roman"/>
          <w:sz w:val="28"/>
          <w:szCs w:val="28"/>
        </w:rPr>
        <w:t xml:space="preserve">Нотариус, занимающийся частной практикой, несет полную имущественную ответственность также за вред, виновно причиненный его работниками или лицом, </w:t>
      </w:r>
      <w:r w:rsidRPr="00620106">
        <w:rPr>
          <w:rFonts w:ascii="Times New Roman" w:hAnsi="Times New Roman" w:cs="Times New Roman"/>
          <w:sz w:val="28"/>
          <w:szCs w:val="28"/>
        </w:rPr>
        <w:lastRenderedPageBreak/>
        <w:t>временно замещающим нотариуса, при исполнении ими обязанностей, связанных с осуществлением нотариальной деятельности. Нотариус, занимающийся частной практикой, вправе предъявить лицу, временно его замещавшему, регрессный иск в размере вреда, причиненного по вине такого лица и возмещенного за счет личного имущества нотариуса.</w:t>
      </w:r>
    </w:p>
    <w:p w:rsidR="00620106" w:rsidRPr="00620106" w:rsidRDefault="00620106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7005"/>
      <w:bookmarkEnd w:id="11"/>
      <w:r w:rsidRPr="00620106">
        <w:rPr>
          <w:rFonts w:ascii="Times New Roman" w:hAnsi="Times New Roman" w:cs="Times New Roman"/>
          <w:sz w:val="28"/>
          <w:szCs w:val="28"/>
        </w:rPr>
        <w:t>Государство, органы государственной власти не несут ответственность за вред, причиненный действиями (бездействием) нотариуса, занимающегося частной практикой.</w:t>
      </w:r>
    </w:p>
    <w:p w:rsidR="00620106" w:rsidRPr="00620106" w:rsidRDefault="00620106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7006"/>
      <w:bookmarkEnd w:id="12"/>
      <w:r w:rsidRPr="00620106">
        <w:rPr>
          <w:rFonts w:ascii="Times New Roman" w:hAnsi="Times New Roman" w:cs="Times New Roman"/>
          <w:sz w:val="28"/>
          <w:szCs w:val="28"/>
        </w:rPr>
        <w:t xml:space="preserve">Государство несет ответственность за вред, причиненный действиями (бездействием) нотариуса, работающего в государственной нотариальной конторе, в соответствии со </w:t>
      </w:r>
      <w:hyperlink r:id="rId10" w:history="1">
        <w:r w:rsidRPr="00620106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статьей 1069</w:t>
        </w:r>
      </w:hyperlink>
      <w:r w:rsidRPr="00620106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 w:rsidR="00620106" w:rsidRPr="00620106" w:rsidRDefault="00620106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7007"/>
      <w:bookmarkEnd w:id="13"/>
      <w:r w:rsidRPr="00620106">
        <w:rPr>
          <w:rFonts w:ascii="Times New Roman" w:hAnsi="Times New Roman" w:cs="Times New Roman"/>
          <w:sz w:val="28"/>
          <w:szCs w:val="28"/>
        </w:rPr>
        <w:t>При определении размера причиненного действиями (бездействием) нотариуса вреда, связанного с применением последствий недействительности сделки, предмет которой подлежал оценке, общий размер ответственности нотариуса в связи с признанием сделки недействительной не может превышать итоговую величину стоимости предмета оценки, данную ему ее участниками (сторонами).</w:t>
      </w:r>
    </w:p>
    <w:p w:rsidR="00620106" w:rsidRDefault="00620106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708"/>
      <w:bookmarkEnd w:id="14"/>
      <w:r w:rsidRPr="00620106">
        <w:rPr>
          <w:rFonts w:ascii="Times New Roman" w:hAnsi="Times New Roman" w:cs="Times New Roman"/>
          <w:sz w:val="28"/>
          <w:szCs w:val="28"/>
        </w:rPr>
        <w:t xml:space="preserve">Нотариус несет дисциплинарную ответственность за нарушения, предусмотренные </w:t>
      </w:r>
      <w:hyperlink r:id="rId11" w:history="1">
        <w:r w:rsidRPr="00620106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Кодексом</w:t>
        </w:r>
      </w:hyperlink>
      <w:r w:rsidRPr="006201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0106">
        <w:rPr>
          <w:rFonts w:ascii="Times New Roman" w:hAnsi="Times New Roman" w:cs="Times New Roman"/>
          <w:sz w:val="28"/>
          <w:szCs w:val="28"/>
        </w:rPr>
        <w:t>профессиональной этики нотариусов в Российской Федерации.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B07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B0784">
        <w:rPr>
          <w:rFonts w:ascii="Times New Roman" w:hAnsi="Times New Roman" w:cs="Times New Roman"/>
          <w:sz w:val="28"/>
          <w:szCs w:val="28"/>
        </w:rPr>
        <w:t xml:space="preserve"> местн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B0784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B0784">
        <w:rPr>
          <w:rFonts w:ascii="Times New Roman" w:hAnsi="Times New Roman" w:cs="Times New Roman"/>
          <w:sz w:val="28"/>
          <w:szCs w:val="28"/>
        </w:rPr>
        <w:t xml:space="preserve"> поселения и специально уполномоченн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 w:rsidRPr="001B0784">
        <w:rPr>
          <w:rFonts w:ascii="Times New Roman" w:hAnsi="Times New Roman" w:cs="Times New Roman"/>
          <w:sz w:val="28"/>
          <w:szCs w:val="28"/>
        </w:rPr>
        <w:t>должностн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1B0784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B0784">
        <w:rPr>
          <w:rFonts w:ascii="Times New Roman" w:hAnsi="Times New Roman" w:cs="Times New Roman"/>
          <w:sz w:val="28"/>
          <w:szCs w:val="28"/>
        </w:rPr>
        <w:t xml:space="preserve"> местного самоуправления поселения или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B0784">
        <w:rPr>
          <w:rFonts w:ascii="Times New Roman" w:hAnsi="Times New Roman" w:cs="Times New Roman"/>
          <w:sz w:val="28"/>
          <w:szCs w:val="28"/>
        </w:rPr>
        <w:t xml:space="preserve"> местной администрации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B078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B0784">
        <w:rPr>
          <w:rFonts w:ascii="Times New Roman" w:hAnsi="Times New Roman" w:cs="Times New Roman"/>
          <w:sz w:val="28"/>
          <w:szCs w:val="28"/>
        </w:rPr>
        <w:t xml:space="preserve"> и специально уполномоченн</w:t>
      </w:r>
      <w:r w:rsidR="004D450C">
        <w:rPr>
          <w:rFonts w:ascii="Times New Roman" w:hAnsi="Times New Roman" w:cs="Times New Roman"/>
          <w:sz w:val="28"/>
          <w:szCs w:val="28"/>
        </w:rPr>
        <w:t xml:space="preserve">ые </w:t>
      </w:r>
      <w:r w:rsidRPr="001B0784">
        <w:rPr>
          <w:rFonts w:ascii="Times New Roman" w:hAnsi="Times New Roman" w:cs="Times New Roman"/>
          <w:sz w:val="28"/>
          <w:szCs w:val="28"/>
        </w:rPr>
        <w:t>должностн</w:t>
      </w:r>
      <w:r>
        <w:rPr>
          <w:rFonts w:ascii="Times New Roman" w:hAnsi="Times New Roman" w:cs="Times New Roman"/>
          <w:sz w:val="28"/>
          <w:szCs w:val="28"/>
        </w:rPr>
        <w:t xml:space="preserve">ые  лица </w:t>
      </w:r>
      <w:r w:rsidRPr="001B0784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1B078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B0784">
        <w:rPr>
          <w:rFonts w:ascii="Times New Roman" w:hAnsi="Times New Roman" w:cs="Times New Roman"/>
          <w:sz w:val="28"/>
          <w:szCs w:val="28"/>
        </w:rPr>
        <w:t xml:space="preserve"> имеют право совершать следующие нотариальные действия для лиц, зарегистрированных по месту жительства или месту пребывания в данных населенных пунктах: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7001"/>
      <w:r w:rsidRPr="001B0784">
        <w:rPr>
          <w:rFonts w:ascii="Times New Roman" w:hAnsi="Times New Roman" w:cs="Times New Roman"/>
          <w:sz w:val="28"/>
          <w:szCs w:val="28"/>
        </w:rPr>
        <w:t>1) удостоверять завещания;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7002"/>
      <w:bookmarkEnd w:id="16"/>
      <w:r w:rsidRPr="001B0784">
        <w:rPr>
          <w:rFonts w:ascii="Times New Roman" w:hAnsi="Times New Roman" w:cs="Times New Roman"/>
          <w:sz w:val="28"/>
          <w:szCs w:val="28"/>
        </w:rPr>
        <w:t>2) удостоверять доверенности;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7003"/>
      <w:bookmarkEnd w:id="17"/>
      <w:r w:rsidRPr="001B0784">
        <w:rPr>
          <w:rFonts w:ascii="Times New Roman" w:hAnsi="Times New Roman" w:cs="Times New Roman"/>
          <w:sz w:val="28"/>
          <w:szCs w:val="28"/>
        </w:rPr>
        <w:t>3) принимать меры по охране наследственного имущества и в случае необходимости управлению им;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7004"/>
      <w:bookmarkEnd w:id="18"/>
      <w:r w:rsidRPr="001B0784">
        <w:rPr>
          <w:rFonts w:ascii="Times New Roman" w:hAnsi="Times New Roman" w:cs="Times New Roman"/>
          <w:sz w:val="28"/>
          <w:szCs w:val="28"/>
        </w:rPr>
        <w:t>4) свидетельствовать верность копий документов и выписок из них;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7005"/>
      <w:bookmarkEnd w:id="19"/>
      <w:r w:rsidRPr="001B0784">
        <w:rPr>
          <w:rFonts w:ascii="Times New Roman" w:hAnsi="Times New Roman" w:cs="Times New Roman"/>
          <w:sz w:val="28"/>
          <w:szCs w:val="28"/>
        </w:rPr>
        <w:t>5) свидетельствовать подлинность подписи на документах;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37006"/>
      <w:bookmarkEnd w:id="20"/>
      <w:r w:rsidRPr="001B0784">
        <w:rPr>
          <w:rFonts w:ascii="Times New Roman" w:hAnsi="Times New Roman" w:cs="Times New Roman"/>
          <w:sz w:val="28"/>
          <w:szCs w:val="28"/>
        </w:rPr>
        <w:t>6) удостоверяют сведения о лицах в случаях, предусмотренных законодательством Российской Федерации;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7007"/>
      <w:bookmarkEnd w:id="21"/>
      <w:r w:rsidRPr="001B0784">
        <w:rPr>
          <w:rFonts w:ascii="Times New Roman" w:hAnsi="Times New Roman" w:cs="Times New Roman"/>
          <w:sz w:val="28"/>
          <w:szCs w:val="28"/>
        </w:rPr>
        <w:t>7) удостоверяют факт нахождения гражданина в живых;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7071"/>
      <w:bookmarkEnd w:id="22"/>
      <w:r w:rsidRPr="001B0784">
        <w:rPr>
          <w:rFonts w:ascii="Times New Roman" w:hAnsi="Times New Roman" w:cs="Times New Roman"/>
          <w:sz w:val="28"/>
          <w:szCs w:val="28"/>
        </w:rPr>
        <w:t>7.1) удостоверять тождественность собственноручной подписи инвалида по зрению, проживающего на территории соответствующего поселения или муниципального района, с факсимильным воспроизведением его собственноручной подписи;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7008"/>
      <w:bookmarkEnd w:id="23"/>
      <w:r w:rsidRPr="001B0784">
        <w:rPr>
          <w:rFonts w:ascii="Times New Roman" w:hAnsi="Times New Roman" w:cs="Times New Roman"/>
          <w:sz w:val="28"/>
          <w:szCs w:val="28"/>
        </w:rPr>
        <w:lastRenderedPageBreak/>
        <w:t>8) удостоверяют факт нахождения гражданина в определенном месте;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7009"/>
      <w:bookmarkEnd w:id="24"/>
      <w:r w:rsidRPr="001B0784">
        <w:rPr>
          <w:rFonts w:ascii="Times New Roman" w:hAnsi="Times New Roman" w:cs="Times New Roman"/>
          <w:sz w:val="28"/>
          <w:szCs w:val="28"/>
        </w:rPr>
        <w:t>9) удостоверяют тождественность гражданина с лицом, изображенным на фотографии;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37010"/>
      <w:bookmarkEnd w:id="25"/>
      <w:r w:rsidRPr="001B0784">
        <w:rPr>
          <w:rFonts w:ascii="Times New Roman" w:hAnsi="Times New Roman" w:cs="Times New Roman"/>
          <w:sz w:val="28"/>
          <w:szCs w:val="28"/>
        </w:rPr>
        <w:t>10) удостоверяют время предъявления документов;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7011"/>
      <w:bookmarkEnd w:id="26"/>
      <w:r w:rsidRPr="001B0784">
        <w:rPr>
          <w:rFonts w:ascii="Times New Roman" w:hAnsi="Times New Roman" w:cs="Times New Roman"/>
          <w:sz w:val="28"/>
          <w:szCs w:val="28"/>
        </w:rPr>
        <w:t>11) удостоверяют равнозначность электронного документа документу на бумажном носителе;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7012"/>
      <w:bookmarkEnd w:id="27"/>
      <w:r w:rsidRPr="001B0784">
        <w:rPr>
          <w:rFonts w:ascii="Times New Roman" w:hAnsi="Times New Roman" w:cs="Times New Roman"/>
          <w:sz w:val="28"/>
          <w:szCs w:val="28"/>
        </w:rPr>
        <w:t>12) удостоверяют равнозначность документа на бумажном носителе электронному документу.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702"/>
      <w:bookmarkEnd w:id="28"/>
      <w:r w:rsidRPr="001B0784">
        <w:rPr>
          <w:rFonts w:ascii="Times New Roman" w:hAnsi="Times New Roman" w:cs="Times New Roman"/>
          <w:sz w:val="28"/>
          <w:szCs w:val="28"/>
        </w:rPr>
        <w:t>Законодательными актами Российской Федерации главам местных администраций поселений и специально уполномоченным должностным лицам местного самоуправления поселений, главам местных администраций муниципальных районов и специально уполномоченным должностным лицам местного самоуправления муниципальных районов может быть предоставлено право на совершение иных нотариальных действий.</w:t>
      </w:r>
    </w:p>
    <w:p w:rsidR="001B0784" w:rsidRPr="001B0784" w:rsidRDefault="001B0784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703"/>
      <w:bookmarkEnd w:id="29"/>
      <w:proofErr w:type="gramStart"/>
      <w:r w:rsidRPr="001B0784">
        <w:rPr>
          <w:rFonts w:ascii="Times New Roman" w:hAnsi="Times New Roman" w:cs="Times New Roman"/>
          <w:sz w:val="28"/>
          <w:szCs w:val="28"/>
        </w:rPr>
        <w:t xml:space="preserve">Сведения об удостоверении или отмене завещания или доверенности должны быть направлены органом, в котором работает должностное лицо, удостоверившее завещание или доверенность, в нотариальную палату соответствующего субъекта Российской Федерации в форме электронного документа, подписанного квалифицированной электронной подписью, в </w:t>
      </w:r>
      <w:hyperlink r:id="rId12" w:history="1">
        <w:r w:rsidRPr="001B0784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порядке</w:t>
        </w:r>
      </w:hyperlink>
      <w:r w:rsidRPr="001B078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B0784"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r>
        <w:rPr>
          <w:rFonts w:ascii="Times New Roman" w:hAnsi="Times New Roman" w:cs="Times New Roman"/>
          <w:sz w:val="28"/>
          <w:szCs w:val="28"/>
        </w:rPr>
        <w:t>Минюстом России</w:t>
      </w:r>
      <w:r w:rsidRPr="001B0784">
        <w:rPr>
          <w:rFonts w:ascii="Times New Roman" w:hAnsi="Times New Roman" w:cs="Times New Roman"/>
          <w:sz w:val="28"/>
          <w:szCs w:val="28"/>
        </w:rPr>
        <w:t>, в течение пяти рабочих дней со дня совершения нотариального действия для внесения таких сведений в реестр нотариальных действий единой</w:t>
      </w:r>
      <w:proofErr w:type="gramEnd"/>
      <w:r w:rsidRPr="001B0784">
        <w:rPr>
          <w:rFonts w:ascii="Times New Roman" w:hAnsi="Times New Roman" w:cs="Times New Roman"/>
          <w:sz w:val="28"/>
          <w:szCs w:val="28"/>
        </w:rPr>
        <w:t xml:space="preserve"> информационной системы нотариата.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поступления.</w:t>
      </w:r>
    </w:p>
    <w:bookmarkEnd w:id="30"/>
    <w:bookmarkEnd w:id="15"/>
    <w:p w:rsidR="00F65A9C" w:rsidRPr="00F65A9C" w:rsidRDefault="00F65A9C" w:rsidP="009D136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A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Отказ в совершении нотариального действия или неправильное совершение нотариального действия обжалуются в </w:t>
      </w:r>
      <w:hyperlink r:id="rId13" w:history="1">
        <w:r w:rsidRPr="00F65A9C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судебном порядке</w:t>
        </w:r>
      </w:hyperlink>
      <w:r w:rsidRPr="00F65A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0106" w:rsidRDefault="008E5331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34 Основ законодательства о нотариате г</w:t>
      </w:r>
      <w:r w:rsidR="00F65A9C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proofErr w:type="gramStart"/>
      <w:r w:rsidR="00F65A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65A9C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деятельностью государственных нотариусов осуществляет Минюст России и его территориальные органы.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нотариусов, занимающихся частной практикой, полномочия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профессиональной деятельностью целиком возложены на нотариальные палаты в субъектах Российской Федерации.</w:t>
      </w:r>
    </w:p>
    <w:p w:rsidR="008E5331" w:rsidRDefault="008E5331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Министерства юстиции Российской Федерации от 16.04. 2014 № 78</w:t>
      </w:r>
      <w:r w:rsidR="002D7539">
        <w:rPr>
          <w:rFonts w:ascii="Times New Roman" w:hAnsi="Times New Roman" w:cs="Times New Roman"/>
          <w:sz w:val="28"/>
          <w:szCs w:val="28"/>
        </w:rPr>
        <w:t xml:space="preserve"> «Об утверждении правил нотариального делопроизводства»</w:t>
      </w:r>
      <w:r>
        <w:rPr>
          <w:rFonts w:ascii="Times New Roman" w:hAnsi="Times New Roman" w:cs="Times New Roman"/>
          <w:sz w:val="28"/>
          <w:szCs w:val="28"/>
        </w:rPr>
        <w:t xml:space="preserve"> Минюст России и его территориальные органы осуществляют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частными нотариусами правил нотариального делопроизводства</w:t>
      </w:r>
      <w:r w:rsidR="002D7539">
        <w:rPr>
          <w:rFonts w:ascii="Times New Roman" w:hAnsi="Times New Roman" w:cs="Times New Roman"/>
          <w:sz w:val="28"/>
          <w:szCs w:val="28"/>
        </w:rPr>
        <w:t>.</w:t>
      </w:r>
    </w:p>
    <w:p w:rsidR="008E5331" w:rsidRDefault="002D7539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контроль осуществляется в форме проведения плановых проверок.</w:t>
      </w:r>
    </w:p>
    <w:p w:rsidR="002D7539" w:rsidRDefault="002D7539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выявления нарушений правил ведения нотариального делопроизводства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 Минюста России уполномочен потребовать их устранения, </w:t>
      </w:r>
      <w:r>
        <w:rPr>
          <w:rFonts w:ascii="Times New Roman" w:hAnsi="Times New Roman" w:cs="Times New Roman"/>
          <w:sz w:val="28"/>
          <w:szCs w:val="28"/>
        </w:rPr>
        <w:lastRenderedPageBreak/>
        <w:t>назначить повторную проверку или направить материалы проверки в нотариальную палату для привлечения нотариуса к дисциплинарной ответственности.</w:t>
      </w:r>
    </w:p>
    <w:p w:rsidR="00E00545" w:rsidRDefault="002D7539" w:rsidP="009D1368">
      <w:pPr>
        <w:pStyle w:val="1"/>
        <w:spacing w:after="0"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E00545">
        <w:rPr>
          <w:rFonts w:ascii="Times New Roman" w:hAnsi="Times New Roman" w:cs="Times New Roman"/>
          <w:b w:val="0"/>
          <w:color w:val="auto"/>
          <w:sz w:val="28"/>
          <w:szCs w:val="28"/>
        </w:rPr>
        <w:t>Контроль за осуществлением нотариальной деятельности главам местных администраций поселений и специально уполномоченным</w:t>
      </w:r>
      <w:r w:rsidR="00E00545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E005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должностным</w:t>
      </w:r>
      <w:r w:rsidR="00E00545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E005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лицам</w:t>
      </w:r>
      <w:r w:rsidR="00E00545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E005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местного самоуправления поселений, главам местных администраций муниципальных районов и специально уполномоченным должностным лицам местного самоуправления муниципальных районов</w:t>
      </w:r>
      <w:r w:rsidR="00E005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осуществляется в соответствии с </w:t>
      </w:r>
      <w:hyperlink r:id="rId14" w:history="1">
        <w:r w:rsid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п</w:t>
        </w:r>
        <w:r w:rsidR="00E00545" w:rsidRP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риказ</w:t>
        </w:r>
        <w:r w:rsid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ом</w:t>
        </w:r>
        <w:r w:rsidR="00E00545" w:rsidRP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 Министерства юстиции Р</w:t>
        </w:r>
        <w:r w:rsid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оссийской </w:t>
        </w:r>
        <w:r w:rsidR="00E00545" w:rsidRP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Ф</w:t>
        </w:r>
        <w:r w:rsid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едерации </w:t>
        </w:r>
        <w:r w:rsidR="00E00545" w:rsidRP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 от 22 января 2016 г. </w:t>
        </w:r>
        <w:r w:rsid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№</w:t>
        </w:r>
        <w:r w:rsidR="00E00545" w:rsidRP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 13</w:t>
        </w:r>
        <w:r w:rsidR="00E00545" w:rsidRP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br/>
        </w:r>
        <w:r w:rsid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«</w:t>
        </w:r>
        <w:r w:rsidR="00E00545" w:rsidRP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Об утверждении Порядка проведения территориальными органами Минюста России проверки совершения нотариальных действий главами местных</w:t>
        </w:r>
        <w:proofErr w:type="gramEnd"/>
        <w:r w:rsidR="00E00545" w:rsidRP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</w:t>
        </w:r>
        <w:r w:rsidR="00E00545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».</w:t>
        </w:r>
      </w:hyperlink>
    </w:p>
    <w:p w:rsidR="00E00545" w:rsidRDefault="00E00545" w:rsidP="009D1368">
      <w:pPr>
        <w:spacing w:after="0"/>
        <w:ind w:firstLine="709"/>
        <w:jc w:val="both"/>
      </w:pPr>
      <w:r w:rsidRPr="00E00545">
        <w:rPr>
          <w:rFonts w:ascii="Times New Roman" w:hAnsi="Times New Roman" w:cs="Times New Roman"/>
          <w:sz w:val="28"/>
          <w:szCs w:val="28"/>
          <w:lang w:eastAsia="ru-RU"/>
        </w:rPr>
        <w:t xml:space="preserve">Данный контроль осуществляется в форме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проведения </w:t>
      </w:r>
      <w:r w:rsidRPr="00E00545">
        <w:rPr>
          <w:rFonts w:ascii="Times New Roman" w:hAnsi="Times New Roman" w:cs="Times New Roman"/>
          <w:sz w:val="28"/>
          <w:szCs w:val="28"/>
          <w:lang w:eastAsia="ru-RU"/>
        </w:rPr>
        <w:t>внеплановых проверок</w:t>
      </w:r>
      <w:r w:rsidR="003769B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00545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основании поступи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E00545">
        <w:rPr>
          <w:rFonts w:ascii="Times New Roman" w:hAnsi="Times New Roman" w:cs="Times New Roman"/>
          <w:sz w:val="28"/>
          <w:szCs w:val="28"/>
          <w:lang w:eastAsia="ru-RU"/>
        </w:rPr>
        <w:t xml:space="preserve">шей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в  орган Минюста России информации о нарушениях законодательства при совершении вышеуказанными лицами нотариальных действий.</w:t>
      </w:r>
      <w:r w:rsidRPr="00E00545">
        <w:t xml:space="preserve"> </w:t>
      </w:r>
    </w:p>
    <w:p w:rsidR="00E00545" w:rsidRPr="003769B0" w:rsidRDefault="003769B0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информацией </w:t>
      </w:r>
      <w:r w:rsidR="00E00545" w:rsidRPr="00E00545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жет</w:t>
      </w:r>
      <w:r w:rsidR="00E00545" w:rsidRPr="00E00545">
        <w:rPr>
          <w:rFonts w:ascii="Times New Roman" w:hAnsi="Times New Roman" w:cs="Times New Roman"/>
          <w:sz w:val="28"/>
          <w:szCs w:val="28"/>
        </w:rPr>
        <w:t xml:space="preserve"> являться обращени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E00545" w:rsidRPr="00E0054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E00545" w:rsidRPr="00E00545">
        <w:rPr>
          <w:rFonts w:ascii="Times New Roman" w:hAnsi="Times New Roman" w:cs="Times New Roman"/>
          <w:sz w:val="28"/>
          <w:szCs w:val="28"/>
        </w:rPr>
        <w:t xml:space="preserve"> жалоб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0545" w:rsidRPr="00E00545">
        <w:rPr>
          <w:rFonts w:ascii="Times New Roman" w:hAnsi="Times New Roman" w:cs="Times New Roman"/>
          <w:sz w:val="28"/>
          <w:szCs w:val="28"/>
        </w:rPr>
        <w:t xml:space="preserve"> гражда</w:t>
      </w:r>
      <w:r>
        <w:rPr>
          <w:rFonts w:ascii="Times New Roman" w:hAnsi="Times New Roman" w:cs="Times New Roman"/>
          <w:sz w:val="28"/>
          <w:szCs w:val="28"/>
        </w:rPr>
        <w:t>нина</w:t>
      </w:r>
      <w:r w:rsidR="00E00545" w:rsidRPr="00E00545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00545" w:rsidRPr="00E00545">
        <w:rPr>
          <w:rFonts w:ascii="Times New Roman" w:hAnsi="Times New Roman" w:cs="Times New Roman"/>
          <w:sz w:val="28"/>
          <w:szCs w:val="28"/>
        </w:rPr>
        <w:t xml:space="preserve">, </w:t>
      </w:r>
      <w:r w:rsidR="00E00545" w:rsidRPr="003769B0">
        <w:rPr>
          <w:rFonts w:ascii="Times New Roman" w:hAnsi="Times New Roman" w:cs="Times New Roman"/>
          <w:sz w:val="28"/>
          <w:szCs w:val="28"/>
        </w:rPr>
        <w:t>публикаци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E00545" w:rsidRPr="003769B0">
        <w:rPr>
          <w:rFonts w:ascii="Times New Roman" w:hAnsi="Times New Roman" w:cs="Times New Roman"/>
          <w:sz w:val="28"/>
          <w:szCs w:val="28"/>
        </w:rPr>
        <w:t>в средствах массовой информации</w:t>
      </w:r>
      <w:r>
        <w:t xml:space="preserve">, </w:t>
      </w:r>
      <w:r w:rsidR="00E00545" w:rsidRPr="003769B0">
        <w:rPr>
          <w:rFonts w:ascii="Times New Roman" w:hAnsi="Times New Roman" w:cs="Times New Roman"/>
          <w:sz w:val="28"/>
          <w:szCs w:val="28"/>
        </w:rPr>
        <w:t>запрос Минюста России, обращени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00545" w:rsidRPr="003769B0">
        <w:rPr>
          <w:rFonts w:ascii="Times New Roman" w:hAnsi="Times New Roman" w:cs="Times New Roman"/>
          <w:sz w:val="28"/>
          <w:szCs w:val="28"/>
        </w:rPr>
        <w:t xml:space="preserve"> и запрос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545" w:rsidRPr="003769B0">
        <w:rPr>
          <w:rFonts w:ascii="Times New Roman" w:hAnsi="Times New Roman" w:cs="Times New Roman"/>
          <w:sz w:val="28"/>
          <w:szCs w:val="28"/>
        </w:rPr>
        <w:t>друг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E00545" w:rsidRPr="003769B0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0545" w:rsidRPr="003769B0">
        <w:rPr>
          <w:rFonts w:ascii="Times New Roman" w:hAnsi="Times New Roman" w:cs="Times New Roman"/>
          <w:sz w:val="28"/>
          <w:szCs w:val="28"/>
        </w:rPr>
        <w:t xml:space="preserve"> государственной власти Российской Федерации,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0545" w:rsidRPr="003769B0">
        <w:rPr>
          <w:rFonts w:ascii="Times New Roman" w:hAnsi="Times New Roman" w:cs="Times New Roman"/>
          <w:sz w:val="28"/>
          <w:szCs w:val="28"/>
        </w:rPr>
        <w:t xml:space="preserve"> государственной власти субъект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00545" w:rsidRPr="003769B0">
        <w:rPr>
          <w:rFonts w:ascii="Times New Roman" w:hAnsi="Times New Roman" w:cs="Times New Roman"/>
          <w:sz w:val="28"/>
          <w:szCs w:val="28"/>
        </w:rPr>
        <w:t>Российской Федерации и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0545" w:rsidRPr="003769B0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p w:rsidR="003769B0" w:rsidRPr="003769B0" w:rsidRDefault="003769B0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9B0">
        <w:rPr>
          <w:rFonts w:ascii="Times New Roman" w:hAnsi="Times New Roman" w:cs="Times New Roman"/>
          <w:sz w:val="28"/>
          <w:szCs w:val="28"/>
        </w:rPr>
        <w:t>Предметом внеплановой проверки является:</w:t>
      </w:r>
    </w:p>
    <w:p w:rsidR="003769B0" w:rsidRPr="003769B0" w:rsidRDefault="003769B0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611"/>
      <w:r>
        <w:rPr>
          <w:rFonts w:ascii="Times New Roman" w:hAnsi="Times New Roman" w:cs="Times New Roman"/>
          <w:sz w:val="28"/>
          <w:szCs w:val="28"/>
        </w:rPr>
        <w:t>-</w:t>
      </w:r>
      <w:r w:rsidRPr="003769B0">
        <w:rPr>
          <w:rFonts w:ascii="Times New Roman" w:hAnsi="Times New Roman" w:cs="Times New Roman"/>
          <w:sz w:val="28"/>
          <w:szCs w:val="28"/>
        </w:rPr>
        <w:t xml:space="preserve"> соблюдение органами местного самоуправления требований </w:t>
      </w:r>
      <w:hyperlink r:id="rId15" w:history="1">
        <w:r w:rsidRPr="003769B0">
          <w:rPr>
            <w:rStyle w:val="a5"/>
            <w:rFonts w:ascii="Times New Roman" w:hAnsi="Times New Roman"/>
            <w:color w:val="auto"/>
            <w:sz w:val="28"/>
            <w:szCs w:val="28"/>
          </w:rPr>
          <w:t>Основ</w:t>
        </w:r>
      </w:hyperlink>
      <w:r w:rsidRPr="003769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законодательства о нотариате</w:t>
      </w:r>
      <w:r w:rsidRPr="003769B0">
        <w:rPr>
          <w:rFonts w:ascii="Times New Roman" w:hAnsi="Times New Roman" w:cs="Times New Roman"/>
          <w:sz w:val="28"/>
          <w:szCs w:val="28"/>
        </w:rPr>
        <w:t xml:space="preserve"> при наделении должностных лиц местного самоуправления правом совершать нотариальные действия;</w:t>
      </w:r>
    </w:p>
    <w:p w:rsidR="003769B0" w:rsidRPr="003769B0" w:rsidRDefault="003769B0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612"/>
      <w:bookmarkEnd w:id="31"/>
      <w:r>
        <w:rPr>
          <w:rFonts w:ascii="Times New Roman" w:hAnsi="Times New Roman" w:cs="Times New Roman"/>
          <w:sz w:val="28"/>
          <w:szCs w:val="28"/>
        </w:rPr>
        <w:t>-</w:t>
      </w:r>
      <w:r w:rsidRPr="003769B0">
        <w:rPr>
          <w:rFonts w:ascii="Times New Roman" w:hAnsi="Times New Roman" w:cs="Times New Roman"/>
          <w:sz w:val="28"/>
          <w:szCs w:val="28"/>
        </w:rPr>
        <w:t xml:space="preserve"> организация работы по совершению нотариальных действий;</w:t>
      </w:r>
    </w:p>
    <w:p w:rsidR="003769B0" w:rsidRPr="003769B0" w:rsidRDefault="003769B0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613"/>
      <w:bookmarkEnd w:id="32"/>
      <w:r>
        <w:rPr>
          <w:rFonts w:ascii="Times New Roman" w:hAnsi="Times New Roman" w:cs="Times New Roman"/>
          <w:sz w:val="28"/>
          <w:szCs w:val="28"/>
        </w:rPr>
        <w:t>-</w:t>
      </w:r>
      <w:r w:rsidRPr="003769B0">
        <w:rPr>
          <w:rFonts w:ascii="Times New Roman" w:hAnsi="Times New Roman" w:cs="Times New Roman"/>
          <w:sz w:val="28"/>
          <w:szCs w:val="28"/>
        </w:rPr>
        <w:t xml:space="preserve"> исполнение должностными лицами местного самоуправления правил нотариального делопроизводства;</w:t>
      </w:r>
    </w:p>
    <w:p w:rsidR="003769B0" w:rsidRPr="003769B0" w:rsidRDefault="003769B0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614"/>
      <w:bookmarkEnd w:id="33"/>
      <w:r>
        <w:rPr>
          <w:rFonts w:ascii="Times New Roman" w:hAnsi="Times New Roman" w:cs="Times New Roman"/>
          <w:sz w:val="28"/>
          <w:szCs w:val="28"/>
        </w:rPr>
        <w:t>-</w:t>
      </w:r>
      <w:r w:rsidRPr="003769B0">
        <w:rPr>
          <w:rFonts w:ascii="Times New Roman" w:hAnsi="Times New Roman" w:cs="Times New Roman"/>
          <w:sz w:val="28"/>
          <w:szCs w:val="28"/>
        </w:rPr>
        <w:t xml:space="preserve"> соблюдение должностными лицами местного самоуправления законодательства Российской Федерации при совершении нотариальных действий.</w:t>
      </w:r>
    </w:p>
    <w:bookmarkEnd w:id="34"/>
    <w:p w:rsidR="00E00545" w:rsidRPr="00E00545" w:rsidRDefault="009D1368" w:rsidP="009D1368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результатам выездной внеплановой проверки орган Минюста России может принять следующие решения:</w:t>
      </w:r>
    </w:p>
    <w:p w:rsidR="009D1368" w:rsidRPr="009D1368" w:rsidRDefault="009D1368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629"/>
      <w:r>
        <w:rPr>
          <w:rFonts w:ascii="Times New Roman" w:hAnsi="Times New Roman" w:cs="Times New Roman"/>
          <w:sz w:val="28"/>
          <w:szCs w:val="28"/>
        </w:rPr>
        <w:t>-</w:t>
      </w:r>
      <w:r w:rsidRPr="009D1368">
        <w:rPr>
          <w:rFonts w:ascii="Times New Roman" w:hAnsi="Times New Roman" w:cs="Times New Roman"/>
          <w:sz w:val="28"/>
          <w:szCs w:val="28"/>
        </w:rPr>
        <w:t xml:space="preserve"> вынести должностному лицу местного самоуправления предписание об устранении выявленного нарушения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D13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368" w:rsidRPr="009D1368" w:rsidRDefault="009D1368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630"/>
      <w:bookmarkEnd w:id="35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D1368">
        <w:rPr>
          <w:rFonts w:ascii="Times New Roman" w:hAnsi="Times New Roman" w:cs="Times New Roman"/>
          <w:sz w:val="28"/>
          <w:szCs w:val="28"/>
        </w:rPr>
        <w:t xml:space="preserve"> внести представление главе муниципального образования о прекращении полномочий должностного лица местного самоуправления по совершению нотариальных действий;</w:t>
      </w:r>
    </w:p>
    <w:p w:rsidR="009D1368" w:rsidRDefault="009D1368" w:rsidP="009D1368">
      <w:pPr>
        <w:spacing w:after="0"/>
        <w:ind w:firstLine="709"/>
        <w:jc w:val="both"/>
      </w:pPr>
      <w:bookmarkStart w:id="37" w:name="sub_631"/>
      <w:bookmarkEnd w:id="36"/>
      <w:r>
        <w:rPr>
          <w:rFonts w:ascii="Times New Roman" w:hAnsi="Times New Roman" w:cs="Times New Roman"/>
          <w:sz w:val="28"/>
          <w:szCs w:val="28"/>
        </w:rPr>
        <w:t>-</w:t>
      </w:r>
      <w:r w:rsidRPr="009D1368">
        <w:rPr>
          <w:rFonts w:ascii="Times New Roman" w:hAnsi="Times New Roman" w:cs="Times New Roman"/>
          <w:sz w:val="28"/>
          <w:szCs w:val="28"/>
        </w:rPr>
        <w:t xml:space="preserve"> направить должностному лицу местного самоуправления рекомендации по улучшению деятельности по совершению нотариальных действий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136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7"/>
    <w:p w:rsidR="00E00545" w:rsidRPr="009D1368" w:rsidRDefault="009D1368" w:rsidP="009D1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368">
        <w:rPr>
          <w:rFonts w:ascii="Times New Roman" w:hAnsi="Times New Roman" w:cs="Times New Roman"/>
          <w:sz w:val="28"/>
          <w:szCs w:val="28"/>
        </w:rPr>
        <w:t xml:space="preserve">Сведения о принятых мерах по устранению нарушений и привлечению к ответственности виновных лиц направляются органом местного самоуправления в территориальный орган Минюста России не позднее двадцати рабочих дней со дня получения </w:t>
      </w:r>
      <w:r>
        <w:rPr>
          <w:rFonts w:ascii="Times New Roman" w:hAnsi="Times New Roman" w:cs="Times New Roman"/>
          <w:sz w:val="28"/>
          <w:szCs w:val="28"/>
        </w:rPr>
        <w:t>вышеуказанного решения.</w:t>
      </w:r>
      <w:r w:rsidRPr="009D13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539" w:rsidRPr="00E00545" w:rsidRDefault="002D7539" w:rsidP="009D13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A9C" w:rsidRPr="00620106" w:rsidRDefault="00F65A9C" w:rsidP="00F65A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56BA" w:rsidRPr="00620106" w:rsidRDefault="005656BA" w:rsidP="00F65A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6BA" w:rsidRPr="005656BA" w:rsidRDefault="005656BA" w:rsidP="005656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656BA" w:rsidRPr="005656BA" w:rsidSect="009D1368">
      <w:head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368" w:rsidRDefault="009D1368" w:rsidP="009D1368">
      <w:pPr>
        <w:spacing w:after="0" w:line="240" w:lineRule="auto"/>
      </w:pPr>
      <w:r>
        <w:separator/>
      </w:r>
    </w:p>
  </w:endnote>
  <w:endnote w:type="continuationSeparator" w:id="0">
    <w:p w:rsidR="009D1368" w:rsidRDefault="009D1368" w:rsidP="009D1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368" w:rsidRDefault="009D1368" w:rsidP="009D1368">
      <w:pPr>
        <w:spacing w:after="0" w:line="240" w:lineRule="auto"/>
      </w:pPr>
      <w:r>
        <w:separator/>
      </w:r>
    </w:p>
  </w:footnote>
  <w:footnote w:type="continuationSeparator" w:id="0">
    <w:p w:rsidR="009D1368" w:rsidRDefault="009D1368" w:rsidP="009D1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37227"/>
      <w:docPartObj>
        <w:docPartGallery w:val="Page Numbers (Top of Page)"/>
        <w:docPartUnique/>
      </w:docPartObj>
    </w:sdtPr>
    <w:sdtContent>
      <w:p w:rsidR="009D1368" w:rsidRDefault="00DC1A0A">
        <w:pPr>
          <w:pStyle w:val="a7"/>
          <w:jc w:val="center"/>
        </w:pPr>
        <w:fldSimple w:instr=" PAGE   \* MERGEFORMAT ">
          <w:r w:rsidR="00214423">
            <w:rPr>
              <w:noProof/>
            </w:rPr>
            <w:t>10</w:t>
          </w:r>
        </w:fldSimple>
      </w:p>
    </w:sdtContent>
  </w:sdt>
  <w:p w:rsidR="009D1368" w:rsidRDefault="009D136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6BA"/>
    <w:rsid w:val="001B0784"/>
    <w:rsid w:val="00214423"/>
    <w:rsid w:val="002D7539"/>
    <w:rsid w:val="003769B0"/>
    <w:rsid w:val="004D450C"/>
    <w:rsid w:val="005656BA"/>
    <w:rsid w:val="00620106"/>
    <w:rsid w:val="00871CFE"/>
    <w:rsid w:val="008870C1"/>
    <w:rsid w:val="008E5331"/>
    <w:rsid w:val="0091489E"/>
    <w:rsid w:val="009D1368"/>
    <w:rsid w:val="00B10398"/>
    <w:rsid w:val="00C05DB0"/>
    <w:rsid w:val="00C36D75"/>
    <w:rsid w:val="00DC1A0A"/>
    <w:rsid w:val="00E00545"/>
    <w:rsid w:val="00F65A9C"/>
    <w:rsid w:val="00FA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FE"/>
  </w:style>
  <w:style w:type="paragraph" w:styleId="1">
    <w:name w:val="heading 1"/>
    <w:basedOn w:val="a"/>
    <w:next w:val="a"/>
    <w:link w:val="10"/>
    <w:uiPriority w:val="99"/>
    <w:qFormat/>
    <w:rsid w:val="00C05DB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5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05DB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36D7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C36D75"/>
    <w:rPr>
      <w:rFonts w:cs="Times New Roman"/>
      <w:color w:val="106BBE"/>
    </w:rPr>
  </w:style>
  <w:style w:type="paragraph" w:customStyle="1" w:styleId="a6">
    <w:name w:val="Комментарий"/>
    <w:basedOn w:val="a"/>
    <w:next w:val="a"/>
    <w:uiPriority w:val="99"/>
    <w:rsid w:val="00F65A9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styleId="a7">
    <w:name w:val="header"/>
    <w:basedOn w:val="a"/>
    <w:link w:val="a8"/>
    <w:uiPriority w:val="99"/>
    <w:unhideWhenUsed/>
    <w:rsid w:val="009D1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1368"/>
  </w:style>
  <w:style w:type="paragraph" w:styleId="a9">
    <w:name w:val="footer"/>
    <w:basedOn w:val="a"/>
    <w:link w:val="aa"/>
    <w:uiPriority w:val="99"/>
    <w:semiHidden/>
    <w:unhideWhenUsed/>
    <w:rsid w:val="009D1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71206176&amp;sub=2000" TargetMode="External"/><Relationship Id="rId13" Type="http://schemas.openxmlformats.org/officeDocument/2006/relationships/hyperlink" Target="http://mobileonline.garant.ru/document?id=12028809&amp;sub=103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\\71759672\" TargetMode="External"/><Relationship Id="rId12" Type="http://schemas.openxmlformats.org/officeDocument/2006/relationships/hyperlink" Target="http://mobileonline.garant.ru/document?id=71008138&amp;sub=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?id=71157562&amp;sub=92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0002426.0" TargetMode="External"/><Relationship Id="rId10" Type="http://schemas.openxmlformats.org/officeDocument/2006/relationships/hyperlink" Target="http://mobileonline.garant.ru/document?id=10064072&amp;sub=10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?id=71206176&amp;sub=1000" TargetMode="External"/><Relationship Id="rId14" Type="http://schemas.openxmlformats.org/officeDocument/2006/relationships/hyperlink" Target="garantF1://7121843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56277-224D-4891-A933-5D9847F6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3392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Выгоняйлов Б.А.</dc:creator>
  <cp:lastModifiedBy>Выгоняйлов Б.А.</cp:lastModifiedBy>
  <cp:revision>2</cp:revision>
  <dcterms:created xsi:type="dcterms:W3CDTF">2019-05-15T04:15:00Z</dcterms:created>
  <dcterms:modified xsi:type="dcterms:W3CDTF">2019-05-15T04:15:00Z</dcterms:modified>
</cp:coreProperties>
</file>